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A713" w14:textId="77777777" w:rsidR="00D87662" w:rsidRPr="0087532E" w:rsidRDefault="00D87662" w:rsidP="0087532E">
      <w:pPr>
        <w:pStyle w:val="NoSpacing"/>
        <w:jc w:val="both"/>
        <w:rPr>
          <w:rFonts w:cs="Sylfaen"/>
          <w:sz w:val="22"/>
          <w:szCs w:val="22"/>
          <w:lang w:val="ka-GE"/>
        </w:rPr>
      </w:pPr>
    </w:p>
    <w:p w14:paraId="4F075CEB" w14:textId="6C8D8A0E" w:rsidR="00D87662" w:rsidRPr="0087532E" w:rsidRDefault="00D87662" w:rsidP="0087532E">
      <w:pPr>
        <w:pStyle w:val="NoSpacing"/>
        <w:jc w:val="both"/>
        <w:rPr>
          <w:rFonts w:cs="Sylfaen"/>
          <w:sz w:val="22"/>
          <w:szCs w:val="22"/>
          <w:lang w:val="ka-GE"/>
        </w:rPr>
      </w:pPr>
      <w:r w:rsidRPr="0087532E">
        <w:rPr>
          <w:rFonts w:cs="Sylfaen"/>
          <w:sz w:val="22"/>
          <w:szCs w:val="22"/>
          <w:lang w:val="ka-GE"/>
        </w:rPr>
        <w:t>საქართველოს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მთავრობამ პრიორიტეტად გამოაცხადა ადამიანი და ადამიანის უფლებები, მათ შორის შრომის უფლებები და რიგი რეფორმები განახორციელა. განმტკიცდა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დასაქმებულების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="00194CA1">
        <w:rPr>
          <w:rFonts w:cs="Sylfaen"/>
          <w:sz w:val="22"/>
          <w:szCs w:val="22"/>
          <w:lang w:val="ka-GE"/>
        </w:rPr>
        <w:t>შრომის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უფლებები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და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="00194CA1">
        <w:rPr>
          <w:rFonts w:cstheme="minorHAnsi"/>
          <w:sz w:val="22"/>
          <w:szCs w:val="22"/>
          <w:lang w:val="ka-GE"/>
        </w:rPr>
        <w:t xml:space="preserve">სამუშაო </w:t>
      </w:r>
      <w:r w:rsidRPr="0087532E">
        <w:rPr>
          <w:rFonts w:cs="Sylfaen"/>
          <w:sz w:val="22"/>
          <w:szCs w:val="22"/>
          <w:lang w:val="ka-GE"/>
        </w:rPr>
        <w:t>პირობები</w:t>
      </w:r>
      <w:r w:rsidRPr="0087532E">
        <w:rPr>
          <w:rFonts w:cstheme="minorHAnsi"/>
          <w:sz w:val="22"/>
          <w:szCs w:val="22"/>
          <w:lang w:val="ka-GE"/>
        </w:rPr>
        <w:t xml:space="preserve">, </w:t>
      </w:r>
      <w:r w:rsidRPr="0087532E">
        <w:rPr>
          <w:rFonts w:cs="Sylfaen"/>
          <w:sz w:val="22"/>
          <w:szCs w:val="22"/>
          <w:lang w:val="ka-GE"/>
        </w:rPr>
        <w:t>აგრეთვე</w:t>
      </w:r>
      <w:r w:rsidRPr="0087532E">
        <w:rPr>
          <w:rFonts w:cstheme="minorHAnsi"/>
          <w:sz w:val="22"/>
          <w:szCs w:val="22"/>
          <w:lang w:val="ka-GE"/>
        </w:rPr>
        <w:t xml:space="preserve">  </w:t>
      </w:r>
      <w:r w:rsidRPr="0087532E">
        <w:rPr>
          <w:rFonts w:cs="Sylfaen"/>
          <w:sz w:val="22"/>
          <w:szCs w:val="22"/>
          <w:lang w:val="ka-GE"/>
        </w:rPr>
        <w:t>შრომის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სტანდარტები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გადავიდა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თვისობრივად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ახალ</w:t>
      </w:r>
      <w:r w:rsidRPr="0087532E">
        <w:rPr>
          <w:rFonts w:cstheme="minorHAnsi"/>
          <w:sz w:val="22"/>
          <w:szCs w:val="22"/>
          <w:lang w:val="ka-GE"/>
        </w:rPr>
        <w:t xml:space="preserve">, </w:t>
      </w:r>
      <w:r w:rsidRPr="0087532E">
        <w:rPr>
          <w:rFonts w:cs="Sylfaen"/>
          <w:sz w:val="22"/>
          <w:szCs w:val="22"/>
          <w:lang w:val="ka-GE"/>
        </w:rPr>
        <w:t>ევროპულ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და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საერთაშორისოდ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აღიარებულ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სტანდარტებზე</w:t>
      </w:r>
      <w:r w:rsidRPr="0087532E">
        <w:rPr>
          <w:rFonts w:cstheme="minorHAnsi"/>
          <w:sz w:val="22"/>
          <w:szCs w:val="22"/>
          <w:lang w:val="ka-GE"/>
        </w:rPr>
        <w:t xml:space="preserve">. </w:t>
      </w:r>
      <w:r w:rsidRPr="0087532E">
        <w:rPr>
          <w:rFonts w:cs="Sylfaen"/>
          <w:sz w:val="22"/>
          <w:szCs w:val="22"/>
          <w:lang w:val="ka-GE"/>
        </w:rPr>
        <w:t>განსაკუთრებული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ყურადღება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 xml:space="preserve">ეთმობა შრომის უსაფრთხოების დაცვისა და 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დასაქმების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>პოლიტიკის</w:t>
      </w:r>
      <w:r w:rsidRPr="0087532E">
        <w:rPr>
          <w:rFonts w:cstheme="minorHAnsi"/>
          <w:sz w:val="22"/>
          <w:szCs w:val="22"/>
          <w:lang w:val="ka-GE"/>
        </w:rPr>
        <w:t xml:space="preserve"> </w:t>
      </w:r>
      <w:r w:rsidRPr="0087532E">
        <w:rPr>
          <w:rFonts w:cs="Sylfaen"/>
          <w:sz w:val="22"/>
          <w:szCs w:val="22"/>
          <w:lang w:val="ka-GE"/>
        </w:rPr>
        <w:t xml:space="preserve">განხორციელებას. </w:t>
      </w:r>
    </w:p>
    <w:p w14:paraId="6884751E" w14:textId="77777777" w:rsidR="00D87662" w:rsidRPr="0087532E" w:rsidRDefault="00D87662" w:rsidP="0087532E">
      <w:pPr>
        <w:pStyle w:val="NoSpacing"/>
        <w:jc w:val="both"/>
        <w:rPr>
          <w:rFonts w:cs="Sylfaen"/>
          <w:sz w:val="22"/>
          <w:szCs w:val="22"/>
          <w:lang w:val="ka-GE"/>
        </w:rPr>
      </w:pPr>
    </w:p>
    <w:p w14:paraId="30BCB8A5" w14:textId="33E96FC5" w:rsidR="0087532E" w:rsidRDefault="00EC5002" w:rsidP="0087532E">
      <w:pPr>
        <w:spacing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/>
          <w:lang w:val="ka-GE"/>
        </w:rPr>
        <w:t xml:space="preserve">თქვენთვის ცნობილია, რომ </w:t>
      </w:r>
      <w:r w:rsidR="00143429" w:rsidRPr="0087532E">
        <w:rPr>
          <w:rFonts w:ascii="Sylfaen" w:hAnsi="Sylfaen"/>
          <w:lang w:val="ka-GE"/>
        </w:rPr>
        <w:t xml:space="preserve">2019 </w:t>
      </w:r>
      <w:r w:rsidR="00143429" w:rsidRPr="0087532E">
        <w:rPr>
          <w:rFonts w:ascii="Sylfaen" w:hAnsi="Sylfaen" w:cs="Sylfaen"/>
          <w:lang w:val="ka-GE"/>
        </w:rPr>
        <w:t>წლის</w:t>
      </w:r>
      <w:r w:rsidR="00143429" w:rsidRPr="0087532E">
        <w:rPr>
          <w:rFonts w:ascii="Sylfaen" w:hAnsi="Sylfaen"/>
          <w:lang w:val="ka-GE"/>
        </w:rPr>
        <w:t xml:space="preserve"> 19 </w:t>
      </w:r>
      <w:r w:rsidR="00143429" w:rsidRPr="0087532E">
        <w:rPr>
          <w:rFonts w:ascii="Sylfaen" w:hAnsi="Sylfaen" w:cs="Sylfaen"/>
          <w:lang w:val="ka-GE"/>
        </w:rPr>
        <w:t>თებერვალს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საქართველოს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პარლამენტმა</w:t>
      </w:r>
      <w:r w:rsidR="00143429" w:rsidRPr="0087532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მიიღო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საქართველოს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ორგანული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კანონი</w:t>
      </w:r>
      <w:r w:rsidR="00143429" w:rsidRPr="0087532E">
        <w:rPr>
          <w:rFonts w:ascii="Sylfaen" w:hAnsi="Sylfaen"/>
          <w:lang w:val="ka-GE"/>
        </w:rPr>
        <w:t xml:space="preserve"> „</w:t>
      </w:r>
      <w:r w:rsidR="00143429" w:rsidRPr="0087532E">
        <w:rPr>
          <w:rFonts w:ascii="Sylfaen" w:hAnsi="Sylfaen" w:cs="Sylfaen"/>
          <w:lang w:val="ka-GE"/>
        </w:rPr>
        <w:t>შრომის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უსაფრთხოების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შესახებ</w:t>
      </w:r>
      <w:r w:rsidR="00143429" w:rsidRPr="0087532E">
        <w:rPr>
          <w:rFonts w:ascii="Sylfaen" w:hAnsi="Sylfaen"/>
          <w:lang w:val="ka-GE"/>
        </w:rPr>
        <w:t xml:space="preserve">“. 2019 </w:t>
      </w:r>
      <w:r w:rsidR="00143429" w:rsidRPr="0087532E">
        <w:rPr>
          <w:rFonts w:ascii="Sylfaen" w:hAnsi="Sylfaen" w:cs="Sylfaen"/>
          <w:lang w:val="ka-GE"/>
        </w:rPr>
        <w:t>წლის</w:t>
      </w:r>
      <w:r w:rsidR="00143429" w:rsidRPr="0087532E">
        <w:rPr>
          <w:rFonts w:ascii="Sylfaen" w:hAnsi="Sylfaen"/>
          <w:lang w:val="ka-GE"/>
        </w:rPr>
        <w:t xml:space="preserve"> 1 </w:t>
      </w:r>
      <w:r w:rsidR="00143429" w:rsidRPr="0087532E">
        <w:rPr>
          <w:rFonts w:ascii="Sylfaen" w:hAnsi="Sylfaen" w:cs="Sylfaen"/>
          <w:lang w:val="ka-GE"/>
        </w:rPr>
        <w:t>სექტემბრიდან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კანონის მოქმედება ვრცელდება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ეკონომიკური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საქმიანობის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ყველა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დარგის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მიმართ</w:t>
      </w:r>
      <w:r w:rsidR="00143429" w:rsidRPr="0087532E">
        <w:rPr>
          <w:rFonts w:ascii="Sylfaen" w:hAnsi="Sylfaen"/>
          <w:lang w:val="ka-GE"/>
        </w:rPr>
        <w:t xml:space="preserve"> და  </w:t>
      </w:r>
      <w:r w:rsidR="00143429" w:rsidRPr="0087532E">
        <w:rPr>
          <w:rFonts w:ascii="Sylfaen" w:hAnsi="Sylfaen" w:cs="Sylfaen"/>
          <w:lang w:val="ka-GE"/>
        </w:rPr>
        <w:t>ზედამხედველ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ორგანოს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უფლება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ეძლევა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ნებისმიერ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დროს</w:t>
      </w:r>
      <w:r w:rsidR="00143429" w:rsidRPr="0087532E">
        <w:rPr>
          <w:rFonts w:ascii="Sylfaen" w:hAnsi="Sylfaen"/>
          <w:lang w:val="ka-GE"/>
        </w:rPr>
        <w:t xml:space="preserve">, </w:t>
      </w:r>
      <w:r w:rsidR="00143429" w:rsidRPr="0087532E">
        <w:rPr>
          <w:rFonts w:ascii="Sylfaen" w:hAnsi="Sylfaen" w:cs="Sylfaen"/>
          <w:lang w:val="ka-GE"/>
        </w:rPr>
        <w:t>სასამართლოს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ნებართვისა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და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წინასწარი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შეტყობინების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გარეშე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განახორციელოს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შრომის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უსაფრთხოების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ნორმების</w:t>
      </w:r>
      <w:r w:rsidR="00143429" w:rsidRPr="0087532E">
        <w:rPr>
          <w:rFonts w:ascii="Sylfaen" w:hAnsi="Sylfaen"/>
          <w:lang w:val="ka-GE"/>
        </w:rPr>
        <w:t xml:space="preserve"> </w:t>
      </w:r>
      <w:r w:rsidR="00143429" w:rsidRPr="0087532E">
        <w:rPr>
          <w:rFonts w:ascii="Sylfaen" w:hAnsi="Sylfaen" w:cs="Sylfaen"/>
          <w:lang w:val="ka-GE"/>
        </w:rPr>
        <w:t>შემოწმება</w:t>
      </w:r>
      <w:r w:rsidR="00143429" w:rsidRPr="0087532E">
        <w:rPr>
          <w:rFonts w:ascii="Sylfaen" w:hAnsi="Sylfaen"/>
          <w:lang w:val="ka-GE"/>
        </w:rPr>
        <w:t xml:space="preserve">. </w:t>
      </w:r>
    </w:p>
    <w:p w14:paraId="3C7D25FD" w14:textId="04CBB138" w:rsidR="003F663A" w:rsidRPr="0087532E" w:rsidRDefault="003F663A" w:rsidP="0087532E">
      <w:pPr>
        <w:spacing w:line="240" w:lineRule="auto"/>
        <w:jc w:val="both"/>
        <w:rPr>
          <w:rFonts w:ascii="Sylfaen" w:hAnsi="Sylfaen" w:cstheme="minorHAnsi"/>
          <w:lang w:val="ka-GE"/>
        </w:rPr>
      </w:pPr>
      <w:r w:rsidRPr="0087532E">
        <w:rPr>
          <w:rFonts w:ascii="Sylfaen" w:hAnsi="Sylfaen" w:cs="Sylfaen"/>
          <w:color w:val="000000"/>
        </w:rPr>
        <w:t>საგულისხმოა</w:t>
      </w:r>
      <w:r w:rsidRPr="0087532E">
        <w:rPr>
          <w:rFonts w:cstheme="minorHAnsi"/>
          <w:color w:val="000000"/>
        </w:rPr>
        <w:t xml:space="preserve"> </w:t>
      </w:r>
      <w:r w:rsidRPr="0087532E">
        <w:rPr>
          <w:rFonts w:ascii="Sylfaen" w:hAnsi="Sylfaen" w:cs="Sylfaen"/>
          <w:color w:val="000000"/>
        </w:rPr>
        <w:t>ის</w:t>
      </w:r>
      <w:r w:rsidRPr="0087532E">
        <w:rPr>
          <w:rFonts w:cstheme="minorHAnsi"/>
          <w:color w:val="000000"/>
        </w:rPr>
        <w:t xml:space="preserve"> </w:t>
      </w:r>
      <w:r w:rsidR="00EC5002">
        <w:rPr>
          <w:rFonts w:ascii="Sylfaen" w:hAnsi="Sylfaen" w:cs="Sylfaen"/>
          <w:color w:val="000000"/>
        </w:rPr>
        <w:t>გარემოება</w:t>
      </w:r>
      <w:r w:rsidR="00194CA1">
        <w:rPr>
          <w:rFonts w:ascii="Sylfaen" w:hAnsi="Sylfaen" w:cs="Sylfaen"/>
          <w:color w:val="000000"/>
        </w:rPr>
        <w:t>,</w:t>
      </w:r>
      <w:r w:rsidRPr="0087532E">
        <w:rPr>
          <w:rFonts w:cstheme="minorHAnsi"/>
          <w:color w:val="000000"/>
        </w:rPr>
        <w:t xml:space="preserve"> </w:t>
      </w:r>
      <w:r w:rsidRPr="0087532E">
        <w:rPr>
          <w:rFonts w:ascii="Sylfaen" w:hAnsi="Sylfaen" w:cs="Sylfaen"/>
          <w:color w:val="000000"/>
        </w:rPr>
        <w:t>რომ</w:t>
      </w:r>
      <w:r w:rsidRPr="0087532E">
        <w:rPr>
          <w:rFonts w:cstheme="minorHAnsi"/>
          <w:color w:val="000000"/>
        </w:rPr>
        <w:t xml:space="preserve"> </w:t>
      </w:r>
      <w:r w:rsidRPr="0087532E">
        <w:rPr>
          <w:rFonts w:ascii="Sylfaen" w:hAnsi="Sylfaen" w:cs="Sylfaen"/>
          <w:color w:val="000000"/>
        </w:rPr>
        <w:t>მას</w:t>
      </w:r>
      <w:r w:rsidRPr="0087532E">
        <w:rPr>
          <w:rFonts w:cstheme="minorHAnsi"/>
          <w:color w:val="000000"/>
        </w:rPr>
        <w:t xml:space="preserve"> </w:t>
      </w:r>
      <w:r w:rsidRPr="0087532E">
        <w:rPr>
          <w:rFonts w:ascii="Sylfaen" w:hAnsi="Sylfaen" w:cs="Sylfaen"/>
          <w:color w:val="000000"/>
        </w:rPr>
        <w:t>შემდეგ</w:t>
      </w:r>
      <w:r w:rsidRPr="0087532E">
        <w:rPr>
          <w:rFonts w:cstheme="minorHAnsi"/>
          <w:color w:val="000000"/>
        </w:rPr>
        <w:t xml:space="preserve">, </w:t>
      </w:r>
      <w:r w:rsidRPr="0087532E">
        <w:rPr>
          <w:rFonts w:ascii="Sylfaen" w:hAnsi="Sylfaen" w:cs="Sylfaen"/>
          <w:color w:val="000000"/>
        </w:rPr>
        <w:t>რაც</w:t>
      </w:r>
      <w:r w:rsidRPr="0087532E">
        <w:rPr>
          <w:rFonts w:cstheme="minorHAnsi"/>
          <w:color w:val="000000"/>
        </w:rPr>
        <w:t xml:space="preserve"> </w:t>
      </w:r>
      <w:r w:rsidRPr="0087532E">
        <w:rPr>
          <w:rFonts w:ascii="Sylfaen" w:hAnsi="Sylfaen" w:cs="Sylfaen"/>
          <w:color w:val="000000"/>
        </w:rPr>
        <w:t>უსაფთხოების</w:t>
      </w:r>
      <w:r w:rsidRPr="0087532E">
        <w:rPr>
          <w:rFonts w:cstheme="minorHAnsi"/>
          <w:color w:val="000000"/>
        </w:rPr>
        <w:t xml:space="preserve"> </w:t>
      </w:r>
      <w:r w:rsidRPr="0087532E">
        <w:rPr>
          <w:rFonts w:ascii="Sylfaen" w:hAnsi="Sylfaen" w:cs="Sylfaen"/>
          <w:color w:val="000000"/>
        </w:rPr>
        <w:t>შესახებ</w:t>
      </w:r>
      <w:r w:rsidRPr="0087532E">
        <w:rPr>
          <w:rFonts w:cstheme="minorHAnsi"/>
          <w:color w:val="000000"/>
        </w:rPr>
        <w:t xml:space="preserve"> </w:t>
      </w:r>
      <w:r w:rsidRPr="0087532E">
        <w:rPr>
          <w:rFonts w:ascii="Sylfaen" w:hAnsi="Sylfaen" w:cs="Sylfaen"/>
          <w:color w:val="000000"/>
        </w:rPr>
        <w:t>კანონი</w:t>
      </w:r>
      <w:r w:rsidRPr="0087532E">
        <w:rPr>
          <w:rFonts w:cstheme="minorHAnsi"/>
          <w:color w:val="000000"/>
        </w:rPr>
        <w:t xml:space="preserve"> </w:t>
      </w:r>
      <w:r w:rsidRPr="0087532E">
        <w:rPr>
          <w:rFonts w:ascii="Sylfaen" w:hAnsi="Sylfaen" w:cs="Sylfaen"/>
          <w:color w:val="000000"/>
        </w:rPr>
        <w:t>ამოქმედდა</w:t>
      </w:r>
      <w:r w:rsidR="0087532E">
        <w:rPr>
          <w:rFonts w:ascii="Sylfaen" w:hAnsi="Sylfaen" w:cstheme="minorHAnsi"/>
          <w:lang w:val="ka-GE"/>
        </w:rPr>
        <w:t xml:space="preserve">, </w:t>
      </w:r>
      <w:r w:rsidR="00EC5002">
        <w:rPr>
          <w:rFonts w:ascii="Sylfaen" w:hAnsi="Sylfaen" w:cstheme="minorHAnsi"/>
          <w:lang w:val="ka-GE"/>
        </w:rPr>
        <w:t xml:space="preserve">დასაქმებულთა მდგომარეობა </w:t>
      </w:r>
      <w:r w:rsidR="00194CA1">
        <w:rPr>
          <w:rFonts w:ascii="Sylfaen" w:hAnsi="Sylfaen" w:cstheme="minorHAnsi"/>
          <w:lang w:val="ka-GE"/>
        </w:rPr>
        <w:t>მნიშვნელოვნად</w:t>
      </w:r>
      <w:r w:rsidR="00EC5002">
        <w:rPr>
          <w:rFonts w:ascii="Sylfaen" w:hAnsi="Sylfaen" w:cstheme="minorHAnsi"/>
          <w:lang w:val="ka-GE"/>
        </w:rPr>
        <w:t xml:space="preserve"> გაუმჯობესდა, 2018 წელთან შედარებით 2019 წელს </w:t>
      </w:r>
      <w:r w:rsidRPr="0087532E">
        <w:rPr>
          <w:rFonts w:ascii="Sylfaen" w:hAnsi="Sylfaen" w:cs="Sylfaen"/>
          <w:color w:val="000000"/>
        </w:rPr>
        <w:t>ფატალური</w:t>
      </w:r>
      <w:r w:rsidRPr="0087532E">
        <w:rPr>
          <w:rFonts w:cstheme="minorHAnsi"/>
          <w:color w:val="000000"/>
        </w:rPr>
        <w:t xml:space="preserve"> </w:t>
      </w:r>
      <w:r w:rsidRPr="0087532E">
        <w:rPr>
          <w:rFonts w:ascii="Sylfaen" w:hAnsi="Sylfaen" w:cs="Sylfaen"/>
          <w:color w:val="000000"/>
        </w:rPr>
        <w:t>შემთხვევების</w:t>
      </w:r>
      <w:r w:rsidRPr="0087532E">
        <w:rPr>
          <w:rFonts w:cstheme="minorHAnsi"/>
          <w:color w:val="000000"/>
        </w:rPr>
        <w:t xml:space="preserve"> </w:t>
      </w:r>
      <w:r w:rsidRPr="0087532E">
        <w:rPr>
          <w:rFonts w:ascii="Sylfaen" w:hAnsi="Sylfaen" w:cs="Sylfaen"/>
          <w:color w:val="000000"/>
        </w:rPr>
        <w:t>რაოდენობამ</w:t>
      </w:r>
      <w:r w:rsidRPr="0087532E">
        <w:rPr>
          <w:rFonts w:cstheme="minorHAnsi"/>
          <w:color w:val="000000"/>
        </w:rPr>
        <w:t xml:space="preserve"> </w:t>
      </w:r>
      <w:r w:rsidRPr="0087532E">
        <w:rPr>
          <w:rFonts w:ascii="Sylfaen" w:hAnsi="Sylfaen" w:cs="Sylfaen"/>
          <w:color w:val="000000"/>
        </w:rPr>
        <w:t>საგრძნობლად</w:t>
      </w:r>
      <w:r w:rsidRPr="0087532E">
        <w:rPr>
          <w:rFonts w:cstheme="minorHAnsi"/>
          <w:color w:val="000000"/>
        </w:rPr>
        <w:t>, 35</w:t>
      </w:r>
      <w:r w:rsidRPr="0087532E">
        <w:rPr>
          <w:rFonts w:cstheme="minorHAnsi"/>
          <w:color w:val="000000"/>
          <w:lang w:val="ka-GE"/>
        </w:rPr>
        <w:t>%-</w:t>
      </w:r>
      <w:r w:rsidRPr="0087532E">
        <w:rPr>
          <w:rFonts w:ascii="Sylfaen" w:hAnsi="Sylfaen" w:cs="Sylfaen"/>
          <w:color w:val="000000"/>
          <w:lang w:val="ka-GE"/>
        </w:rPr>
        <w:t>ით</w:t>
      </w:r>
      <w:r w:rsidRPr="0087532E">
        <w:rPr>
          <w:rFonts w:cstheme="minorHAnsi"/>
          <w:color w:val="000000"/>
          <w:lang w:val="ka-GE"/>
        </w:rPr>
        <w:t xml:space="preserve">, </w:t>
      </w:r>
      <w:r w:rsidRPr="0087532E">
        <w:rPr>
          <w:rFonts w:ascii="Sylfaen" w:hAnsi="Sylfaen" w:cs="Sylfaen"/>
          <w:color w:val="000000"/>
          <w:lang w:val="ka-GE"/>
        </w:rPr>
        <w:t>ხოლო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არა</w:t>
      </w:r>
      <w:r w:rsidRPr="0087532E">
        <w:rPr>
          <w:rFonts w:cstheme="minorHAnsi"/>
          <w:color w:val="000000"/>
          <w:lang w:val="ka-GE"/>
        </w:rPr>
        <w:t>-</w:t>
      </w:r>
      <w:r w:rsidRPr="0087532E">
        <w:rPr>
          <w:rFonts w:ascii="Sylfaen" w:hAnsi="Sylfaen" w:cs="Sylfaen"/>
          <w:color w:val="000000"/>
          <w:lang w:val="ka-GE"/>
        </w:rPr>
        <w:t>ფატალური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შემთხვევების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რაოდენობამ</w:t>
      </w:r>
      <w:r w:rsidRPr="0087532E">
        <w:rPr>
          <w:rFonts w:cstheme="minorHAnsi"/>
          <w:color w:val="000000"/>
          <w:lang w:val="ka-GE"/>
        </w:rPr>
        <w:t>- 16%-</w:t>
      </w:r>
      <w:r w:rsidRPr="0087532E">
        <w:rPr>
          <w:rFonts w:ascii="Sylfaen" w:hAnsi="Sylfaen" w:cs="Sylfaen"/>
          <w:color w:val="000000"/>
          <w:lang w:val="ka-GE"/>
        </w:rPr>
        <w:t>ით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</w:rPr>
        <w:t>იკლო</w:t>
      </w:r>
      <w:r w:rsidRPr="0087532E">
        <w:rPr>
          <w:rFonts w:cstheme="minorHAnsi"/>
          <w:color w:val="000000"/>
        </w:rPr>
        <w:t>.​</w:t>
      </w:r>
      <w:r w:rsidRPr="0087532E">
        <w:rPr>
          <w:rFonts w:cstheme="minorHAnsi"/>
          <w:color w:val="000000"/>
          <w:lang w:val="ka-GE"/>
        </w:rPr>
        <w:t xml:space="preserve">  </w:t>
      </w:r>
      <w:r w:rsidRPr="0087532E">
        <w:rPr>
          <w:rFonts w:ascii="Sylfaen" w:hAnsi="Sylfaen" w:cs="Sylfaen"/>
          <w:color w:val="000000"/>
          <w:lang w:val="ka-GE"/>
        </w:rPr>
        <w:t>ასევე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აუცილებლად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უნდა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აღინიშნოს</w:t>
      </w:r>
      <w:r w:rsidRPr="0087532E">
        <w:rPr>
          <w:rFonts w:cstheme="minorHAnsi"/>
          <w:color w:val="000000"/>
          <w:lang w:val="ka-GE"/>
        </w:rPr>
        <w:t xml:space="preserve">, </w:t>
      </w:r>
      <w:r w:rsidRPr="0087532E">
        <w:rPr>
          <w:rFonts w:ascii="Sylfaen" w:hAnsi="Sylfaen" w:cs="Sylfaen"/>
          <w:color w:val="000000"/>
          <w:lang w:val="ka-GE"/>
        </w:rPr>
        <w:t>რომ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კანონის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ამოქმედების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შემდეგ</w:t>
      </w:r>
      <w:r w:rsidRPr="0087532E">
        <w:rPr>
          <w:rFonts w:cstheme="minorHAnsi"/>
          <w:color w:val="000000"/>
          <w:lang w:val="ka-GE"/>
        </w:rPr>
        <w:t xml:space="preserve">, </w:t>
      </w:r>
      <w:r w:rsidRPr="0087532E">
        <w:rPr>
          <w:rFonts w:ascii="Sylfaen" w:hAnsi="Sylfaen" w:cs="Sylfaen"/>
          <w:color w:val="000000"/>
          <w:lang w:val="ka-GE"/>
        </w:rPr>
        <w:t>პირდაპირ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თუ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ირიბად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ხელი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შეეწყო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დასაქმების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ზრდას</w:t>
      </w:r>
      <w:r w:rsidRPr="0087532E">
        <w:rPr>
          <w:rFonts w:cstheme="minorHAnsi"/>
          <w:color w:val="000000"/>
          <w:lang w:val="ka-GE"/>
        </w:rPr>
        <w:t xml:space="preserve">, </w:t>
      </w:r>
      <w:r w:rsidRPr="0087532E">
        <w:rPr>
          <w:rFonts w:ascii="Sylfaen" w:hAnsi="Sylfaen" w:cs="Sylfaen"/>
          <w:color w:val="000000"/>
          <w:lang w:val="ka-GE"/>
        </w:rPr>
        <w:t>შეიქმნა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სამუშო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ადგილები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და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შრომის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უსაფრთხოების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მენეჯერის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პროფესია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გახდა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პოპულარული</w:t>
      </w:r>
      <w:r w:rsidRPr="0087532E">
        <w:rPr>
          <w:rFonts w:cstheme="minorHAnsi"/>
          <w:color w:val="000000"/>
          <w:lang w:val="ka-GE"/>
        </w:rPr>
        <w:t xml:space="preserve">, </w:t>
      </w:r>
      <w:r w:rsidRPr="0087532E">
        <w:rPr>
          <w:rFonts w:ascii="Sylfaen" w:hAnsi="Sylfaen" w:cs="Sylfaen"/>
          <w:color w:val="000000"/>
          <w:lang w:val="ka-GE"/>
        </w:rPr>
        <w:t>შეიქმნა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სასწავლო</w:t>
      </w:r>
      <w:r w:rsidRPr="0087532E">
        <w:rPr>
          <w:rFonts w:cstheme="minorHAnsi"/>
          <w:color w:val="000000"/>
          <w:lang w:val="ka-GE"/>
        </w:rPr>
        <w:t xml:space="preserve"> </w:t>
      </w:r>
      <w:r w:rsidRPr="0087532E">
        <w:rPr>
          <w:rFonts w:ascii="Sylfaen" w:hAnsi="Sylfaen" w:cs="Sylfaen"/>
          <w:color w:val="000000"/>
          <w:lang w:val="ka-GE"/>
        </w:rPr>
        <w:t>ცენტრები</w:t>
      </w:r>
      <w:r w:rsidRPr="0087532E">
        <w:rPr>
          <w:rFonts w:cstheme="minorHAnsi"/>
          <w:color w:val="000000"/>
          <w:lang w:val="ka-GE"/>
        </w:rPr>
        <w:t xml:space="preserve">. </w:t>
      </w:r>
    </w:p>
    <w:p w14:paraId="74ABB480" w14:textId="7103022F" w:rsidR="00FF583D" w:rsidRDefault="003F663A" w:rsidP="0087532E">
      <w:pPr>
        <w:jc w:val="both"/>
        <w:rPr>
          <w:rFonts w:ascii="Sylfaen" w:hAnsi="Sylfaen" w:cs="Sylfaen"/>
          <w:lang w:val="ka-GE"/>
        </w:rPr>
      </w:pPr>
      <w:r w:rsidRPr="0087532E">
        <w:rPr>
          <w:rFonts w:ascii="Sylfaen" w:hAnsi="Sylfaen" w:cs="Sylfaen"/>
          <w:lang w:val="ka-GE"/>
        </w:rPr>
        <w:t>მიუხედავად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შრომის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უსაფრთხოების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სფეროში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მიღწეული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პროგრესისა</w:t>
      </w:r>
      <w:r w:rsidRPr="0087532E">
        <w:rPr>
          <w:rFonts w:cstheme="minorHAnsi"/>
          <w:lang w:val="ka-GE"/>
        </w:rPr>
        <w:t xml:space="preserve">, </w:t>
      </w:r>
      <w:r w:rsidRPr="0087532E">
        <w:rPr>
          <w:rFonts w:ascii="Sylfaen" w:hAnsi="Sylfaen" w:cs="Sylfaen"/>
          <w:lang w:val="ka-GE"/>
        </w:rPr>
        <w:t>სტატისტიკურმა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და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თვისობრივმა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>ანალიზმა</w:t>
      </w:r>
      <w:r w:rsidRPr="0087532E">
        <w:rPr>
          <w:rFonts w:cstheme="minorHAnsi"/>
          <w:lang w:val="ka-GE"/>
        </w:rPr>
        <w:t xml:space="preserve"> </w:t>
      </w:r>
      <w:r w:rsidRPr="0087532E">
        <w:rPr>
          <w:rFonts w:ascii="Sylfaen" w:hAnsi="Sylfaen" w:cs="Sylfaen"/>
          <w:lang w:val="ka-GE"/>
        </w:rPr>
        <w:t xml:space="preserve">ცხადყო, რომ სისტემა </w:t>
      </w:r>
      <w:r w:rsidR="00FF583D" w:rsidRPr="0087532E">
        <w:rPr>
          <w:rFonts w:ascii="Sylfaen" w:hAnsi="Sylfaen" w:cs="Sylfaen"/>
          <w:lang w:val="ka-GE"/>
        </w:rPr>
        <w:t xml:space="preserve">კვლავ </w:t>
      </w:r>
      <w:r w:rsidRPr="0087532E">
        <w:rPr>
          <w:rFonts w:ascii="Sylfaen" w:hAnsi="Sylfaen" w:cs="Sylfaen"/>
          <w:lang w:val="ka-GE"/>
        </w:rPr>
        <w:t>დახვეწას საჭიროებს. სწორედ ამ</w:t>
      </w:r>
      <w:r w:rsidR="00FF583D" w:rsidRPr="0087532E">
        <w:rPr>
          <w:rFonts w:ascii="Sylfaen" w:hAnsi="Sylfaen" w:cs="Sylfaen"/>
          <w:lang w:val="ka-GE"/>
        </w:rPr>
        <w:t xml:space="preserve"> მიზნით, საქართველოს მთავრობამ აიღო ვალდებულება</w:t>
      </w:r>
      <w:r w:rsidRPr="0087532E">
        <w:rPr>
          <w:rFonts w:ascii="Sylfaen" w:hAnsi="Sylfaen" w:cs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 xml:space="preserve"> არსებული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შრომის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პირობების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ინსპექტირების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დეპარტამენტი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გარდაქმნას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საჯარო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სამართლის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იურიდიულ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პირად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და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განსაზღვროს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ახალშექმნილი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იურიდიული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პირის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საქმიანობის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მარეგულირებელი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ნორმატიული</w:t>
      </w:r>
      <w:r w:rsidR="00FF583D" w:rsidRPr="0087532E">
        <w:rPr>
          <w:rFonts w:ascii="Sylfaen" w:hAnsi="Sylfaen"/>
          <w:lang w:val="ka-GE"/>
        </w:rPr>
        <w:t xml:space="preserve"> </w:t>
      </w:r>
      <w:r w:rsidR="00FF583D" w:rsidRPr="0087532E">
        <w:rPr>
          <w:rFonts w:ascii="Sylfaen" w:hAnsi="Sylfaen" w:cs="Sylfaen"/>
          <w:lang w:val="ka-GE"/>
        </w:rPr>
        <w:t>ჩარჩო</w:t>
      </w:r>
      <w:r w:rsidR="00FF583D" w:rsidRPr="0087532E">
        <w:rPr>
          <w:rFonts w:ascii="Sylfaen" w:hAnsi="Sylfaen"/>
          <w:lang w:val="ka-GE"/>
        </w:rPr>
        <w:t xml:space="preserve">. </w:t>
      </w:r>
      <w:r w:rsidR="00FF583D" w:rsidRPr="0087532E">
        <w:rPr>
          <w:rFonts w:ascii="Sylfaen" w:hAnsi="Sylfaen" w:cs="Sylfaen"/>
          <w:lang w:val="ka-GE"/>
        </w:rPr>
        <w:t>შესაბამისად</w:t>
      </w:r>
      <w:r w:rsidR="00FF583D" w:rsidRPr="0087532E">
        <w:rPr>
          <w:rFonts w:ascii="Sylfaen" w:hAnsi="Sylfaen"/>
          <w:lang w:val="ka-GE"/>
        </w:rPr>
        <w:t xml:space="preserve">, შემუშავდა “შრომის ინსპექციის შესახებ” საქართველოს კანონის პროექტი, რომლის </w:t>
      </w:r>
      <w:r w:rsidR="00976689" w:rsidRPr="0087532E">
        <w:rPr>
          <w:rFonts w:ascii="Sylfaen" w:hAnsi="Sylfaen" w:cs="Sylfaen"/>
          <w:lang w:val="ka-GE"/>
        </w:rPr>
        <w:t>უმთავრესი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მიზანია</w:t>
      </w:r>
      <w:r w:rsidR="00976689" w:rsidRPr="0087532E">
        <w:rPr>
          <w:rFonts w:ascii="Sylfaen" w:hAnsi="Sylfaen"/>
          <w:lang w:val="ka-GE"/>
        </w:rPr>
        <w:t xml:space="preserve">, </w:t>
      </w:r>
      <w:r w:rsidR="00976689" w:rsidRPr="0087532E">
        <w:rPr>
          <w:rFonts w:ascii="Sylfaen" w:hAnsi="Sylfaen" w:cs="Sylfaen"/>
          <w:lang w:val="ka-GE"/>
        </w:rPr>
        <w:t>უზრუნველყოს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შრომის კანონმდებლობის ეფექტიანი გამოყენების დაცვა და ზედამხედველობა დამოუკიდებელი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და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ქმედითი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საჯარო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სამართლის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იურიდიული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პირის</w:t>
      </w:r>
      <w:r w:rsidR="00976689" w:rsidRPr="0087532E">
        <w:rPr>
          <w:rFonts w:ascii="Sylfaen" w:hAnsi="Sylfaen"/>
          <w:lang w:val="ka-GE"/>
        </w:rPr>
        <w:t xml:space="preserve"> - </w:t>
      </w:r>
      <w:r w:rsidR="00976689" w:rsidRPr="0087532E">
        <w:rPr>
          <w:rFonts w:ascii="Sylfaen" w:hAnsi="Sylfaen" w:cs="Sylfaen"/>
          <w:lang w:val="ka-GE"/>
        </w:rPr>
        <w:t>შრომის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>ინსპექციის</w:t>
      </w:r>
      <w:r w:rsidR="00976689" w:rsidRPr="0087532E">
        <w:rPr>
          <w:rFonts w:ascii="Sylfaen" w:hAnsi="Sylfaen"/>
          <w:lang w:val="ka-GE"/>
        </w:rPr>
        <w:t xml:space="preserve"> </w:t>
      </w:r>
      <w:r w:rsidR="00976689" w:rsidRPr="0087532E">
        <w:rPr>
          <w:rFonts w:ascii="Sylfaen" w:hAnsi="Sylfaen" w:cs="Sylfaen"/>
          <w:lang w:val="ka-GE"/>
        </w:rPr>
        <w:t xml:space="preserve">სამსახურის მიერ. </w:t>
      </w:r>
    </w:p>
    <w:p w14:paraId="155A74EF" w14:textId="61DAD903" w:rsidR="0097270A" w:rsidRPr="00171804" w:rsidRDefault="00171804" w:rsidP="00171804">
      <w:pPr>
        <w:spacing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/>
          <w:lang w:val="ka-GE"/>
        </w:rPr>
        <w:t xml:space="preserve">გარდა ამისა, </w:t>
      </w:r>
      <w:r w:rsidR="0097270A">
        <w:rPr>
          <w:rFonts w:ascii="Sylfaen" w:hAnsi="Sylfaen"/>
          <w:lang w:val="ka-GE"/>
        </w:rPr>
        <w:t xml:space="preserve">  </w:t>
      </w:r>
      <w:r w:rsidR="0097270A" w:rsidRPr="00D53BA4">
        <w:rPr>
          <w:rFonts w:ascii="Sylfaen" w:hAnsi="Sylfaen"/>
          <w:lang w:val="ka-GE"/>
        </w:rPr>
        <w:t xml:space="preserve">2019 </w:t>
      </w:r>
      <w:r w:rsidR="0097270A" w:rsidRPr="00D53BA4">
        <w:rPr>
          <w:rFonts w:ascii="Sylfaen" w:hAnsi="Sylfaen" w:cs="Sylfaen"/>
          <w:lang w:val="ka-GE"/>
        </w:rPr>
        <w:t>წლის</w:t>
      </w:r>
      <w:r w:rsidR="0097270A" w:rsidRPr="00D53BA4">
        <w:rPr>
          <w:rFonts w:ascii="Sylfaen" w:hAnsi="Sylfaen"/>
          <w:lang w:val="ka-GE"/>
        </w:rPr>
        <w:t xml:space="preserve"> 19 </w:t>
      </w:r>
      <w:r w:rsidR="0097270A" w:rsidRPr="00D53BA4">
        <w:rPr>
          <w:rFonts w:ascii="Sylfaen" w:hAnsi="Sylfaen" w:cs="Sylfaen"/>
          <w:lang w:val="ka-GE"/>
        </w:rPr>
        <w:t>თებერვალს</w:t>
      </w:r>
      <w:r w:rsidR="0097270A" w:rsidRPr="00D53BA4">
        <w:rPr>
          <w:rFonts w:ascii="Sylfaen" w:hAnsi="Sylfaen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ცვლილებები შევიდა კანონმდებლობაში, რომლის მიხედვითაც</w:t>
      </w:r>
      <w:r w:rsidR="0097270A" w:rsidRPr="00D53BA4">
        <w:rPr>
          <w:rFonts w:ascii="Sylfaen" w:hAnsi="Sylfaen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განისაზღვრა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დამსაქმებლის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ვალდებულება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დაიცვას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პირთა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თანასწორუფლებიანობის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პრინციპი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არამარტო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შრომით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სახელშეკრულებო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ურთიერთობებში</w:t>
      </w:r>
      <w:r w:rsidR="0097270A" w:rsidRPr="00D53BA4">
        <w:rPr>
          <w:rFonts w:ascii="Sylfaen" w:hAnsi="Sylfaen" w:cstheme="minorHAnsi"/>
          <w:lang w:val="ka-GE"/>
        </w:rPr>
        <w:t xml:space="preserve">, </w:t>
      </w:r>
      <w:r w:rsidR="0097270A" w:rsidRPr="00D53BA4">
        <w:rPr>
          <w:rFonts w:ascii="Sylfaen" w:hAnsi="Sylfaen" w:cs="Sylfaen"/>
          <w:lang w:val="ka-GE"/>
        </w:rPr>
        <w:t>არამედ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წინასახელშეკრულებო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ურთიერთობებშიც</w:t>
      </w:r>
      <w:r w:rsidR="0097270A" w:rsidRPr="00D53BA4">
        <w:rPr>
          <w:rFonts w:ascii="Sylfaen" w:hAnsi="Sylfaen" w:cstheme="minorHAnsi"/>
          <w:lang w:val="ka-GE"/>
        </w:rPr>
        <w:t xml:space="preserve">, </w:t>
      </w:r>
      <w:r w:rsidR="0097270A" w:rsidRPr="00D53BA4">
        <w:rPr>
          <w:rFonts w:ascii="Sylfaen" w:hAnsi="Sylfaen" w:cs="Sylfaen"/>
          <w:lang w:val="ka-GE"/>
        </w:rPr>
        <w:t>რაც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გულისხმობს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ვაკანსიის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შესახებ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განცხადების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გამოქვეყნებისა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და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გასაუბრების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ეტაპზე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დისკრიმინაციის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დაუშვებლობას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რაიმე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ნიშნით</w:t>
      </w:r>
      <w:r w:rsidR="0097270A" w:rsidRPr="00D53BA4">
        <w:rPr>
          <w:rFonts w:ascii="Sylfaen" w:hAnsi="Sylfaen" w:cstheme="minorHAnsi"/>
          <w:lang w:val="ka-GE"/>
        </w:rPr>
        <w:t xml:space="preserve">, </w:t>
      </w:r>
      <w:r w:rsidR="0097270A" w:rsidRPr="00D53BA4">
        <w:rPr>
          <w:rFonts w:ascii="Sylfaen" w:hAnsi="Sylfaen" w:cs="Sylfaen"/>
          <w:lang w:val="ka-GE"/>
        </w:rPr>
        <w:t>დაზუსტდა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შევიწროებისა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და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>
        <w:rPr>
          <w:rFonts w:ascii="Sylfaen" w:hAnsi="Sylfaen" w:cstheme="minorHAnsi"/>
          <w:lang w:val="ka-GE"/>
        </w:rPr>
        <w:t xml:space="preserve">სამუშაო ადგილზე </w:t>
      </w:r>
      <w:r w:rsidR="0097270A" w:rsidRPr="00D53BA4">
        <w:rPr>
          <w:rFonts w:ascii="Sylfaen" w:hAnsi="Sylfaen" w:cs="Sylfaen"/>
          <w:lang w:val="ka-GE"/>
        </w:rPr>
        <w:t>სექსუალური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შევიწროების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ცნებები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არსებულ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 w:rsidRPr="00D53BA4">
        <w:rPr>
          <w:rFonts w:ascii="Sylfaen" w:hAnsi="Sylfaen" w:cs="Sylfaen"/>
          <w:lang w:val="ka-GE"/>
        </w:rPr>
        <w:t>კანონმდებლობაში</w:t>
      </w:r>
      <w:r w:rsidR="0097270A" w:rsidRPr="00D53BA4">
        <w:rPr>
          <w:rFonts w:ascii="Sylfaen" w:hAnsi="Sylfaen" w:cstheme="minorHAnsi"/>
          <w:lang w:val="ka-GE"/>
        </w:rPr>
        <w:t xml:space="preserve">. გრძელდება </w:t>
      </w:r>
      <w:r w:rsidR="0097270A">
        <w:rPr>
          <w:rFonts w:ascii="Sylfaen" w:hAnsi="Sylfaen" w:cstheme="minorHAnsi"/>
          <w:lang w:val="ka-GE"/>
        </w:rPr>
        <w:t>მუშაობა</w:t>
      </w:r>
      <w:r w:rsidR="0097270A" w:rsidRPr="00D53BA4">
        <w:rPr>
          <w:rFonts w:ascii="Sylfaen" w:hAnsi="Sylfaen" w:cstheme="minorHAnsi"/>
          <w:lang w:val="ka-GE"/>
        </w:rPr>
        <w:t xml:space="preserve"> </w:t>
      </w:r>
      <w:r w:rsidR="0097270A">
        <w:rPr>
          <w:rFonts w:ascii="Sylfaen" w:hAnsi="Sylfaen" w:cs="Sylfaen"/>
          <w:lang w:val="ka-GE"/>
        </w:rPr>
        <w:t>შრომის კანონმდებლობაში</w:t>
      </w:r>
      <w:r w:rsidR="0097270A" w:rsidRPr="00D53BA4">
        <w:rPr>
          <w:rFonts w:ascii="Sylfaen" w:hAnsi="Sylfaen" w:cs="Sylfaen"/>
          <w:lang w:val="ka-GE"/>
        </w:rPr>
        <w:t xml:space="preserve"> ცვლილებების </w:t>
      </w:r>
      <w:r w:rsidR="0097270A" w:rsidRPr="00D53BA4">
        <w:rPr>
          <w:rFonts w:ascii="Sylfaen" w:hAnsi="Sylfaen" w:cs="Sylfaen"/>
          <w:lang w:val="ka-GE"/>
        </w:rPr>
        <w:lastRenderedPageBreak/>
        <w:t>განსახორციელებლად</w:t>
      </w:r>
      <w:r w:rsidR="0097270A">
        <w:rPr>
          <w:rFonts w:ascii="Sylfaen" w:hAnsi="Sylfaen" w:cs="Sylfaen"/>
          <w:lang w:val="ka-GE"/>
        </w:rPr>
        <w:t>, მომზადებულია ცვლილებების პროექტი საქართველოს ორგანულ კანონში “საქართველოს შრომის კოდექსი”, რათა საკანონმდებლო დონეზე განმტკიცდეს და კიდევ უფრო მაღალ სტანდარტზე ავიდეს დასაქმებულთა შრომის უფლებები</w:t>
      </w:r>
      <w:r w:rsidR="0097270A" w:rsidRPr="00D53BA4">
        <w:rPr>
          <w:rFonts w:ascii="Sylfaen" w:hAnsi="Sylfaen" w:cs="Sylfaen"/>
          <w:lang w:val="ka-GE"/>
        </w:rPr>
        <w:t xml:space="preserve">. </w:t>
      </w:r>
    </w:p>
    <w:p w14:paraId="17A35C5A" w14:textId="1C49B0CD" w:rsidR="005A48E4" w:rsidRDefault="00976689" w:rsidP="0087532E">
      <w:pPr>
        <w:contextualSpacing/>
        <w:jc w:val="both"/>
        <w:rPr>
          <w:rFonts w:ascii="Sylfaen" w:hAnsi="Sylfaen" w:cs="Sylfaen"/>
          <w:lang w:val="ka-GE"/>
        </w:rPr>
      </w:pPr>
      <w:r w:rsidRPr="0087532E">
        <w:rPr>
          <w:rFonts w:ascii="Sylfaen" w:hAnsi="Sylfaen" w:cs="Sylfaen"/>
          <w:lang w:val="ka-GE"/>
        </w:rPr>
        <w:t xml:space="preserve">როგორც უკვე აღინიშნა, </w:t>
      </w:r>
      <w:r w:rsidR="005A48E4">
        <w:rPr>
          <w:rFonts w:ascii="Sylfaen" w:hAnsi="Sylfaen" w:cs="Sylfaen"/>
          <w:lang w:val="ka-GE"/>
        </w:rPr>
        <w:t>შრომის უსაფრთხოების</w:t>
      </w:r>
      <w:r w:rsidR="008F0B56">
        <w:rPr>
          <w:rFonts w:ascii="Sylfaen" w:hAnsi="Sylfaen" w:cs="Sylfaen"/>
          <w:lang w:val="ka-GE"/>
        </w:rPr>
        <w:t xml:space="preserve"> და შრომის </w:t>
      </w:r>
      <w:bookmarkStart w:id="0" w:name="_GoBack"/>
      <w:bookmarkEnd w:id="0"/>
      <w:r w:rsidR="005A48E4">
        <w:rPr>
          <w:rFonts w:ascii="Sylfaen" w:hAnsi="Sylfaen" w:cs="Sylfaen"/>
          <w:lang w:val="ka-GE"/>
        </w:rPr>
        <w:t xml:space="preserve"> პოლიტიკის განხორციელებასთან ერთად </w:t>
      </w:r>
      <w:r w:rsidRPr="0087532E">
        <w:rPr>
          <w:rFonts w:ascii="Sylfaen" w:hAnsi="Sylfaen" w:cs="Sylfaen"/>
          <w:lang w:val="ka-GE"/>
        </w:rPr>
        <w:t xml:space="preserve">ჩვენთვის პრიორიტეტია საქართველოში ღირსეული დასაქმების პოლიტიკის გატარება და მოსახლეობის დასაქმების ხელშეწყობა. </w:t>
      </w:r>
      <w:r w:rsidR="003D7A48" w:rsidRPr="0087532E">
        <w:rPr>
          <w:rFonts w:ascii="Sylfaen" w:hAnsi="Sylfaen" w:cs="Sylfaen"/>
          <w:lang w:val="ka-GE"/>
        </w:rPr>
        <w:t xml:space="preserve"> </w:t>
      </w:r>
    </w:p>
    <w:p w14:paraId="2502D45D" w14:textId="77777777" w:rsidR="005A48E4" w:rsidRDefault="005A48E4" w:rsidP="0087532E">
      <w:pPr>
        <w:contextualSpacing/>
        <w:jc w:val="both"/>
        <w:rPr>
          <w:rFonts w:ascii="Sylfaen" w:hAnsi="Sylfaen" w:cs="Sylfaen"/>
          <w:lang w:val="ka-GE"/>
        </w:rPr>
      </w:pPr>
    </w:p>
    <w:p w14:paraId="2FE6307A" w14:textId="322E5212" w:rsidR="003D7A48" w:rsidRPr="0087532E" w:rsidRDefault="003D7A48" w:rsidP="0087532E">
      <w:pPr>
        <w:contextualSpacing/>
        <w:jc w:val="both"/>
        <w:rPr>
          <w:rFonts w:ascii="Sylfaen" w:eastAsia="Helvetica" w:hAnsi="Sylfaen" w:cs="Times New Roman"/>
          <w:lang w:val="ka-GE"/>
        </w:rPr>
      </w:pPr>
      <w:r w:rsidRPr="0087532E">
        <w:rPr>
          <w:rFonts w:ascii="Sylfaen" w:eastAsia="Times New Roman" w:hAnsi="Sylfaen" w:cs="Sylfaen"/>
          <w:lang w:val="x-none" w:eastAsia="x-none"/>
        </w:rPr>
        <w:t>მოსახლეობის, მათ შორის  რთუ</w:t>
      </w:r>
      <w:r w:rsidRPr="0087532E">
        <w:rPr>
          <w:rFonts w:ascii="Sylfaen" w:eastAsia="Times New Roman" w:hAnsi="Sylfaen" w:cs="Sylfaen"/>
          <w:lang w:val="ka-GE" w:eastAsia="x-none"/>
        </w:rPr>
        <w:t>ლ</w:t>
      </w:r>
      <w:r w:rsidRPr="0087532E">
        <w:rPr>
          <w:rFonts w:ascii="Sylfaen" w:eastAsia="Times New Roman" w:hAnsi="Sylfaen" w:cs="Sylfaen"/>
          <w:lang w:val="x-none" w:eastAsia="x-none"/>
        </w:rPr>
        <w:t>ად დასაქმებადი ჯ</w:t>
      </w:r>
      <w:r w:rsidRPr="0087532E">
        <w:rPr>
          <w:rFonts w:ascii="Sylfaen" w:eastAsia="Times New Roman" w:hAnsi="Sylfaen" w:cs="Sylfaen"/>
          <w:lang w:val="ka-GE" w:eastAsia="x-none"/>
        </w:rPr>
        <w:t xml:space="preserve">გუფების </w:t>
      </w:r>
      <w:r w:rsidRPr="0087532E">
        <w:rPr>
          <w:rFonts w:ascii="Sylfaen" w:eastAsia="Times New Roman" w:hAnsi="Sylfaen" w:cs="Sylfaen"/>
          <w:lang w:val="ka-GE"/>
        </w:rPr>
        <w:t xml:space="preserve"> </w:t>
      </w:r>
      <w:r w:rsidRPr="0087532E">
        <w:rPr>
          <w:rFonts w:ascii="Sylfaen" w:eastAsia="Times New Roman" w:hAnsi="Sylfaen" w:cs="Sylfaen"/>
          <w:lang w:val="x-none" w:eastAsia="x-none"/>
        </w:rPr>
        <w:t xml:space="preserve">შრომისა და დასაქმების ხელშეწყობის მიზნით მიღებულ იქნა გადაწყვეტილება </w:t>
      </w:r>
      <w:r w:rsidR="005A48E4">
        <w:rPr>
          <w:rFonts w:ascii="Sylfaen" w:eastAsia="Times New Roman" w:hAnsi="Sylfaen" w:cs="Sylfaen"/>
          <w:lang w:val="x-none" w:eastAsia="x-none"/>
        </w:rPr>
        <w:t xml:space="preserve">და შეიქმნა  </w:t>
      </w:r>
      <w:r w:rsidRPr="0087532E">
        <w:rPr>
          <w:rFonts w:ascii="Sylfaen" w:eastAsia="Times New Roman" w:hAnsi="Sylfaen" w:cs="Sylfaen"/>
          <w:lang w:val="x-none" w:eastAsia="x-none"/>
        </w:rPr>
        <w:t xml:space="preserve">დამოუკიდებელი, მხოლოდ დასაქმებაზე და დასაქმების ხელშეწყობაზე ორიენტირებული უწყება - სსიპ </w:t>
      </w:r>
      <w:r w:rsidRPr="0087532E">
        <w:rPr>
          <w:rFonts w:ascii="Sylfaen" w:eastAsia="Times New Roman" w:hAnsi="Sylfaen" w:cs="Sylfaen"/>
          <w:lang w:val="ka-GE"/>
        </w:rPr>
        <w:t>დასაქმების ხელშეწყობის სახელმწიფო სააგენტო. სსიპ - დასაქმების ხელშეწყობის სახელმწიფო სააგენტოს მიზანია დასაქმების და შრომის ბაზრის  აქტიური პოლიტიკის  გატარება, მათ შორის საზღვარგარეთ ლეგალური დასაქმების (ცირკულარული მიგრაცია) შესაძლებლობის შექმნა. სააგენტოს ეფექტიანი საქმიანობის უზრუნველსაყოფად</w:t>
      </w:r>
      <w:r w:rsidR="005A48E4">
        <w:rPr>
          <w:rFonts w:ascii="Sylfaen" w:eastAsia="Times New Roman" w:hAnsi="Sylfaen" w:cs="Sylfaen"/>
          <w:lang w:val="ka-GE"/>
        </w:rPr>
        <w:t xml:space="preserve"> და დასახული მიზნის მისაღწევად</w:t>
      </w:r>
      <w:r w:rsidRPr="0087532E">
        <w:rPr>
          <w:rFonts w:ascii="Sylfaen" w:eastAsia="Times New Roman" w:hAnsi="Sylfaen" w:cs="Sylfaen"/>
          <w:lang w:val="ka-GE"/>
        </w:rPr>
        <w:t xml:space="preserve"> აუცილებელია, </w:t>
      </w:r>
      <w:r w:rsidRPr="0087532E">
        <w:rPr>
          <w:rFonts w:ascii="Sylfaen" w:hAnsi="Sylfaen" w:cs="Times New Roman"/>
          <w:lang w:val="ka-GE"/>
        </w:rPr>
        <w:t xml:space="preserve">  </w:t>
      </w:r>
      <w:r w:rsidRPr="0087532E">
        <w:rPr>
          <w:rFonts w:ascii="Sylfaen" w:hAnsi="Sylfaen" w:cs="Menlo Bold"/>
          <w:lang w:val="ka-GE"/>
        </w:rPr>
        <w:t>შრომის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hAnsi="Sylfaen" w:cs="Menlo Bold"/>
          <w:lang w:val="ka-GE"/>
        </w:rPr>
        <w:t>ბაზრის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hAnsi="Sylfaen" w:cs="Menlo Bold"/>
          <w:lang w:val="ka-GE"/>
        </w:rPr>
        <w:t>აქტიურ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hAnsi="Sylfaen" w:cs="Menlo Bold"/>
          <w:lang w:val="ka-GE"/>
        </w:rPr>
        <w:t>პოლიტიკასთან</w:t>
      </w:r>
      <w:r w:rsidRPr="0087532E">
        <w:rPr>
          <w:rFonts w:ascii="Sylfaen" w:hAnsi="Sylfaen" w:cs="Times New Roman"/>
          <w:lang w:val="ka-GE"/>
        </w:rPr>
        <w:t xml:space="preserve"> (ALMP-</w:t>
      </w:r>
      <w:r w:rsidRPr="0087532E">
        <w:rPr>
          <w:rFonts w:ascii="Sylfaen" w:hAnsi="Sylfaen" w:cs="Menlo Bold"/>
          <w:lang w:val="ka-GE"/>
        </w:rPr>
        <w:t>თან</w:t>
      </w:r>
      <w:r w:rsidRPr="0087532E">
        <w:rPr>
          <w:rFonts w:ascii="Sylfaen" w:hAnsi="Sylfaen" w:cs="Times New Roman"/>
          <w:lang w:val="ka-GE"/>
        </w:rPr>
        <w:t xml:space="preserve">)  </w:t>
      </w:r>
      <w:r w:rsidRPr="0087532E">
        <w:rPr>
          <w:rFonts w:ascii="Sylfaen" w:hAnsi="Sylfaen" w:cs="Menlo Bold"/>
          <w:lang w:val="ka-GE"/>
        </w:rPr>
        <w:t>დაკავშირებული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საკანონმდებლო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ჩარჩო</w:t>
      </w:r>
      <w:r w:rsidR="005A48E4">
        <w:rPr>
          <w:rFonts w:ascii="Sylfaen" w:eastAsia="Helvetica" w:hAnsi="Sylfaen" w:cs="Menlo Bold"/>
          <w:lang w:val="ka-GE"/>
        </w:rPr>
        <w:t>ს</w:t>
      </w:r>
      <w:r w:rsidRPr="0087532E">
        <w:rPr>
          <w:rFonts w:ascii="Sylfaen" w:eastAsia="Helvetica" w:hAnsi="Sylfaen" w:cs="Menlo Bold"/>
          <w:lang w:val="ka-GE"/>
        </w:rPr>
        <w:t>, “დასაქმების შესახებ” საქართველოს კანონი</w:t>
      </w:r>
      <w:r w:rsidR="005A48E4">
        <w:rPr>
          <w:rFonts w:ascii="Sylfaen" w:eastAsia="Helvetica" w:hAnsi="Sylfaen" w:cs="Menlo Bold"/>
          <w:lang w:val="ka-GE"/>
        </w:rPr>
        <w:t>ს მიღება,</w:t>
      </w:r>
      <w:r w:rsidRPr="0087532E">
        <w:rPr>
          <w:rFonts w:ascii="Sylfaen" w:eastAsia="Helvetica" w:hAnsi="Sylfaen" w:cs="Menlo Bold"/>
          <w:lang w:val="ka-GE"/>
        </w:rPr>
        <w:t xml:space="preserve"> რომელმაც</w:t>
      </w:r>
      <w:r w:rsidRPr="0087532E">
        <w:rPr>
          <w:rFonts w:ascii="Sylfaen" w:eastAsia="Helvetica" w:hAnsi="Sylfaen" w:cs="Times New Roman"/>
          <w:lang w:val="ka-GE"/>
        </w:rPr>
        <w:t xml:space="preserve"> უნდა </w:t>
      </w:r>
      <w:r w:rsidRPr="0087532E">
        <w:rPr>
          <w:rFonts w:ascii="Sylfaen" w:eastAsia="Helvetica" w:hAnsi="Sylfaen" w:cs="Menlo Bold"/>
          <w:lang w:val="ka-GE"/>
        </w:rPr>
        <w:t>უზრუნველყოს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დასაქმების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პოლიტიკის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განხორციელების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სისტემური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თანმიმდევრულ</w:t>
      </w:r>
      <w:r w:rsidRPr="0087532E">
        <w:rPr>
          <w:rFonts w:ascii="Sylfaen" w:eastAsia="Helvetica" w:hAnsi="Sylfaen" w:cs="Times New Roman"/>
          <w:lang w:val="ka-GE"/>
        </w:rPr>
        <w:t xml:space="preserve">ი </w:t>
      </w:r>
      <w:r w:rsidRPr="0087532E">
        <w:rPr>
          <w:rFonts w:ascii="Sylfaen" w:eastAsia="Helvetica" w:hAnsi="Sylfaen" w:cs="Menlo Bold"/>
          <w:lang w:val="ka-GE"/>
        </w:rPr>
        <w:t>მიდგომა. კანონმა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უნდა</w:t>
      </w:r>
      <w:r w:rsidRPr="0087532E">
        <w:rPr>
          <w:rFonts w:ascii="Sylfaen" w:eastAsia="Helvetica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დაარეგულიროს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დასაქმებასთან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დაკავშირებულ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საქმიანობები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დასაქმების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საკითხებზე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კომპეტენტური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ინსტიტუტები</w:t>
      </w:r>
      <w:r w:rsidRPr="0087532E">
        <w:rPr>
          <w:rFonts w:ascii="Sylfaen" w:hAnsi="Sylfaen" w:cs="Times New Roman"/>
          <w:lang w:val="ka-GE"/>
        </w:rPr>
        <w:t xml:space="preserve">, </w:t>
      </w:r>
      <w:r w:rsidRPr="0087532E">
        <w:rPr>
          <w:rFonts w:ascii="Sylfaen" w:eastAsia="Helvetica" w:hAnsi="Sylfaen" w:cs="Menlo Bold"/>
          <w:lang w:val="ka-GE"/>
        </w:rPr>
        <w:t>შრომის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ბაზრის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აქტიური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პოლიტიკის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ზომები</w:t>
      </w:r>
      <w:r w:rsidRPr="0087532E">
        <w:rPr>
          <w:rFonts w:ascii="Sylfaen" w:hAnsi="Sylfaen" w:cs="Times New Roman"/>
          <w:lang w:val="ka-GE"/>
        </w:rPr>
        <w:t xml:space="preserve">, </w:t>
      </w:r>
      <w:r w:rsidR="00194CA1">
        <w:rPr>
          <w:rFonts w:ascii="Sylfaen" w:eastAsia="Helvetica" w:hAnsi="Sylfaen" w:cs="Menlo Bold"/>
          <w:lang w:val="ka-GE"/>
        </w:rPr>
        <w:t>სამუშაოს მაძიებელთა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დამსაქმებელთა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უფლებები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მოვალეობები</w:t>
      </w:r>
      <w:r w:rsidRPr="0087532E">
        <w:rPr>
          <w:rFonts w:ascii="Sylfaen" w:hAnsi="Sylfaen" w:cs="Times New Roman"/>
          <w:lang w:val="ka-GE"/>
        </w:rPr>
        <w:t xml:space="preserve">, </w:t>
      </w:r>
      <w:r w:rsidRPr="0087532E">
        <w:rPr>
          <w:rFonts w:ascii="Sylfaen" w:eastAsia="Helvetica" w:hAnsi="Sylfaen" w:cs="Menlo Bold"/>
          <w:lang w:val="ka-GE"/>
        </w:rPr>
        <w:t>ასევე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დასაქმებასთან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დაკავშირებული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სხვა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შესაბამისი</w:t>
      </w:r>
      <w:r w:rsidRPr="0087532E">
        <w:rPr>
          <w:rFonts w:ascii="Sylfaen" w:hAnsi="Sylfaen" w:cs="Times New Roman"/>
          <w:lang w:val="ka-GE"/>
        </w:rPr>
        <w:t xml:space="preserve"> </w:t>
      </w:r>
      <w:r w:rsidRPr="0087532E">
        <w:rPr>
          <w:rFonts w:ascii="Sylfaen" w:eastAsia="Helvetica" w:hAnsi="Sylfaen" w:cs="Menlo Bold"/>
          <w:lang w:val="ka-GE"/>
        </w:rPr>
        <w:t>საკითხები</w:t>
      </w:r>
      <w:r w:rsidRPr="0087532E">
        <w:rPr>
          <w:rFonts w:ascii="Sylfaen" w:eastAsia="Helvetica" w:hAnsi="Sylfaen" w:cs="Times New Roman"/>
          <w:lang w:val="ka-GE"/>
        </w:rPr>
        <w:t xml:space="preserve">. </w:t>
      </w:r>
    </w:p>
    <w:p w14:paraId="66F959CB" w14:textId="4D76ED54" w:rsidR="00FF583D" w:rsidRPr="0087532E" w:rsidRDefault="00FF583D" w:rsidP="0087532E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14:paraId="5A7F7ABE" w14:textId="1D66DADE" w:rsidR="00FF583D" w:rsidRPr="0087532E" w:rsidRDefault="003D7A48" w:rsidP="0087532E">
      <w:pPr>
        <w:jc w:val="both"/>
        <w:rPr>
          <w:rFonts w:ascii="Sylfaen" w:hAnsi="Sylfaen" w:cs="Sylfaen"/>
          <w:lang w:val="ka-GE"/>
        </w:rPr>
      </w:pPr>
      <w:r w:rsidRPr="0087532E">
        <w:rPr>
          <w:rFonts w:ascii="Sylfaen" w:hAnsi="Sylfaen" w:cs="Sylfaen"/>
          <w:lang w:val="ka-GE"/>
        </w:rPr>
        <w:t xml:space="preserve">საქართველოს პარლამენტი </w:t>
      </w:r>
      <w:r w:rsidR="00171804">
        <w:rPr>
          <w:rFonts w:ascii="Sylfaen" w:hAnsi="Sylfaen" w:cs="Sylfaen"/>
          <w:lang w:val="ka-GE"/>
        </w:rPr>
        <w:t xml:space="preserve">ზემოაღნიშნულ </w:t>
      </w:r>
      <w:r w:rsidRPr="0087532E">
        <w:rPr>
          <w:rFonts w:ascii="Sylfaen" w:hAnsi="Sylfaen" w:cs="Sylfaen"/>
          <w:lang w:val="ka-GE"/>
        </w:rPr>
        <w:t>საქართველოს კანონის პროექტებს “შრომის ინსპექციის შესახებ”  და “დასაქმების შესახებ</w:t>
      </w:r>
      <w:r w:rsidR="00171804">
        <w:rPr>
          <w:rFonts w:ascii="Sylfaen" w:hAnsi="Sylfaen" w:cs="Sylfaen"/>
          <w:lang w:val="ka-GE"/>
        </w:rPr>
        <w:t xml:space="preserve">”, ისევე როგორც ცვლილებებს შრომის კანონმდებლობაში </w:t>
      </w:r>
      <w:r w:rsidRPr="0087532E">
        <w:rPr>
          <w:rFonts w:ascii="Sylfaen" w:hAnsi="Sylfaen" w:cs="Sylfaen"/>
          <w:lang w:val="ka-GE"/>
        </w:rPr>
        <w:t>მიმდინარე საგაზაფულო სესიის განმავლობაში განიხილავს.</w:t>
      </w:r>
    </w:p>
    <w:sectPr w:rsidR="00FF583D" w:rsidRPr="0087532E" w:rsidSect="00E42D4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62"/>
    <w:rsid w:val="00143429"/>
    <w:rsid w:val="00171804"/>
    <w:rsid w:val="00194CA1"/>
    <w:rsid w:val="003D7A48"/>
    <w:rsid w:val="003F663A"/>
    <w:rsid w:val="005A48E4"/>
    <w:rsid w:val="0087532E"/>
    <w:rsid w:val="008F0B56"/>
    <w:rsid w:val="0097270A"/>
    <w:rsid w:val="00976689"/>
    <w:rsid w:val="00D87662"/>
    <w:rsid w:val="00E42D43"/>
    <w:rsid w:val="00EC5002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CC11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429"/>
    <w:pPr>
      <w:spacing w:after="200" w:line="276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D87662"/>
    <w:rPr>
      <w:rFonts w:ascii="Sylfaen" w:hAnsi="Sylfaen"/>
    </w:rPr>
  </w:style>
  <w:style w:type="paragraph" w:styleId="NoSpacing">
    <w:name w:val="No Spacing"/>
    <w:link w:val="NoSpacingChar"/>
    <w:uiPriority w:val="1"/>
    <w:qFormat/>
    <w:rsid w:val="00D87662"/>
    <w:rPr>
      <w:rFonts w:ascii="Sylfaen" w:hAnsi="Sylfae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429"/>
    <w:pPr>
      <w:spacing w:after="200" w:line="276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D87662"/>
    <w:rPr>
      <w:rFonts w:ascii="Sylfaen" w:hAnsi="Sylfaen"/>
    </w:rPr>
  </w:style>
  <w:style w:type="paragraph" w:styleId="NoSpacing">
    <w:name w:val="No Spacing"/>
    <w:link w:val="NoSpacingChar"/>
    <w:uiPriority w:val="1"/>
    <w:qFormat/>
    <w:rsid w:val="00D87662"/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630</Words>
  <Characters>3597</Characters>
  <Application>Microsoft Macintosh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12</cp:revision>
  <dcterms:created xsi:type="dcterms:W3CDTF">2020-02-16T07:40:00Z</dcterms:created>
  <dcterms:modified xsi:type="dcterms:W3CDTF">2020-02-16T15:04:00Z</dcterms:modified>
</cp:coreProperties>
</file>